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</w:t>
      </w:r>
      <w:r w:rsidR="007C6F37">
        <w:rPr>
          <w:rFonts w:ascii="Times New Roman" w:hAnsi="Times New Roman"/>
          <w:sz w:val="24"/>
          <w:szCs w:val="24"/>
          <w:u w:val="single"/>
          <w:lang w:val="uk-UA"/>
        </w:rPr>
        <w:t>07.07.2017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_</w:t>
      </w:r>
      <w:r w:rsidR="007A04AF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7C6F37">
        <w:rPr>
          <w:rFonts w:ascii="Times New Roman" w:hAnsi="Times New Roman"/>
          <w:sz w:val="24"/>
          <w:szCs w:val="24"/>
          <w:u w:val="single"/>
          <w:lang w:val="uk-UA"/>
        </w:rPr>
        <w:t>833/0/197-17_</w:t>
      </w:r>
      <w:bookmarkStart w:id="0" w:name="_GoBack"/>
      <w:bookmarkEnd w:id="0"/>
      <w:r w:rsidRPr="007A04AF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9F7781" w:rsidRDefault="009F7781" w:rsidP="006854BB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лікарського засобу «РИТУКСИМ»</w:t>
      </w:r>
      <w:r w:rsidR="006854BB" w:rsidRPr="007A04AF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="006854BB"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лікування дітей, </w:t>
      </w:r>
    </w:p>
    <w:p w:rsidR="006854BB" w:rsidRPr="007A04AF" w:rsidRDefault="006854BB" w:rsidP="006854BB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хворих на</w:t>
      </w: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онкологічні та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 захворювання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87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977"/>
        <w:gridCol w:w="708"/>
        <w:gridCol w:w="4536"/>
      </w:tblGrid>
      <w:tr w:rsidR="009F7781" w:rsidRPr="00D15F59" w:rsidTr="009F7781">
        <w:trPr>
          <w:trHeight w:val="1922"/>
        </w:trPr>
        <w:tc>
          <w:tcPr>
            <w:tcW w:w="568" w:type="dxa"/>
            <w:vMerge w:val="restart"/>
            <w:vAlign w:val="center"/>
          </w:tcPr>
          <w:p w:rsidR="009F7781" w:rsidRPr="00D15F59" w:rsidRDefault="009F7781" w:rsidP="00E4118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15F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977" w:type="dxa"/>
            <w:vMerge w:val="restart"/>
            <w:vAlign w:val="center"/>
          </w:tcPr>
          <w:p w:rsidR="009F7781" w:rsidRPr="00D15F59" w:rsidRDefault="009F7781" w:rsidP="00E411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15F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Заклад охорони здоров’я </w:t>
            </w:r>
          </w:p>
        </w:tc>
        <w:tc>
          <w:tcPr>
            <w:tcW w:w="708" w:type="dxa"/>
            <w:vMerge w:val="restart"/>
            <w:vAlign w:val="center"/>
          </w:tcPr>
          <w:p w:rsidR="009F7781" w:rsidRPr="00D15F59" w:rsidRDefault="009F7781" w:rsidP="00E41184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о</w:t>
            </w:r>
            <w:r w:rsidRPr="00D15F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4536" w:type="dxa"/>
            <w:vAlign w:val="center"/>
          </w:tcPr>
          <w:p w:rsidR="009F7781" w:rsidRDefault="009F7781" w:rsidP="009F7781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     РИТУКСИМ,</w:t>
            </w:r>
          </w:p>
          <w:p w:rsidR="009F7781" w:rsidRPr="009F7781" w:rsidRDefault="009F7781" w:rsidP="009F778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9F7781">
              <w:rPr>
                <w:rFonts w:ascii="Times New Roman" w:hAnsi="Times New Roman"/>
                <w:sz w:val="28"/>
                <w:szCs w:val="28"/>
                <w:lang w:val="uk-UA"/>
              </w:rPr>
              <w:t>онцентрат для розчину для інфузій по 500мг/50 мл у флаконі</w:t>
            </w:r>
          </w:p>
        </w:tc>
      </w:tr>
      <w:tr w:rsidR="009F7781" w:rsidRPr="00D15F59" w:rsidTr="009F7781">
        <w:trPr>
          <w:trHeight w:val="447"/>
        </w:trPr>
        <w:tc>
          <w:tcPr>
            <w:tcW w:w="568" w:type="dxa"/>
            <w:vMerge/>
            <w:vAlign w:val="center"/>
          </w:tcPr>
          <w:p w:rsidR="009F7781" w:rsidRPr="00D15F59" w:rsidRDefault="009F7781" w:rsidP="00E411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  <w:vMerge/>
            <w:vAlign w:val="center"/>
          </w:tcPr>
          <w:p w:rsidR="009F7781" w:rsidRPr="00D15F59" w:rsidRDefault="009F7781" w:rsidP="00E411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vMerge/>
            <w:vAlign w:val="center"/>
          </w:tcPr>
          <w:p w:rsidR="009F7781" w:rsidRPr="00D15F59" w:rsidRDefault="009F7781" w:rsidP="00E4118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  <w:vAlign w:val="center"/>
          </w:tcPr>
          <w:p w:rsidR="009F7781" w:rsidRPr="00D15F59" w:rsidRDefault="009F7781" w:rsidP="00E4118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кількість</w:t>
            </w:r>
          </w:p>
        </w:tc>
      </w:tr>
      <w:tr w:rsidR="009F7781" w:rsidRPr="00D15F59" w:rsidTr="009F7781">
        <w:tc>
          <w:tcPr>
            <w:tcW w:w="568" w:type="dxa"/>
            <w:vAlign w:val="center"/>
          </w:tcPr>
          <w:p w:rsidR="009F7781" w:rsidRPr="00D15F59" w:rsidRDefault="009F7781" w:rsidP="00E4118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15F59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2977" w:type="dxa"/>
            <w:vAlign w:val="center"/>
          </w:tcPr>
          <w:p w:rsidR="009F7781" w:rsidRPr="00D15F59" w:rsidRDefault="009F7781" w:rsidP="00E4118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15F59">
              <w:rPr>
                <w:rFonts w:ascii="Times New Roman" w:hAnsi="Times New Roman"/>
                <w:sz w:val="28"/>
                <w:szCs w:val="28"/>
                <w:lang w:val="uk-UA"/>
              </w:rPr>
              <w:t>КЗ «Дніпропетровська обласна дитяча клінічна лікарня» ДОР»</w:t>
            </w:r>
          </w:p>
        </w:tc>
        <w:tc>
          <w:tcPr>
            <w:tcW w:w="708" w:type="dxa"/>
            <w:vAlign w:val="center"/>
          </w:tcPr>
          <w:p w:rsidR="009F7781" w:rsidRPr="00D15F59" w:rsidRDefault="009F7781" w:rsidP="00E4118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r w:rsidRPr="00D15F59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536" w:type="dxa"/>
            <w:vAlign w:val="center"/>
          </w:tcPr>
          <w:p w:rsidR="009F7781" w:rsidRPr="00D15F59" w:rsidRDefault="00262838" w:rsidP="00E4118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86</w:t>
            </w:r>
          </w:p>
        </w:tc>
      </w:tr>
      <w:tr w:rsidR="009F7781" w:rsidRPr="00D15F59" w:rsidTr="009F7781">
        <w:tc>
          <w:tcPr>
            <w:tcW w:w="568" w:type="dxa"/>
            <w:vAlign w:val="center"/>
          </w:tcPr>
          <w:p w:rsidR="009F7781" w:rsidRPr="00D15F59" w:rsidRDefault="009F7781" w:rsidP="00E4118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15F59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2977" w:type="dxa"/>
            <w:vAlign w:val="center"/>
          </w:tcPr>
          <w:p w:rsidR="009F7781" w:rsidRPr="00D15F59" w:rsidRDefault="009F7781" w:rsidP="00E4118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15F59">
              <w:rPr>
                <w:rFonts w:ascii="Times New Roman" w:hAnsi="Times New Roman"/>
                <w:sz w:val="28"/>
                <w:szCs w:val="28"/>
                <w:lang w:val="uk-UA"/>
              </w:rPr>
              <w:t>КЗ «Криворізька міська клінічна  лікарня № 8» ДОР»</w:t>
            </w:r>
          </w:p>
        </w:tc>
        <w:tc>
          <w:tcPr>
            <w:tcW w:w="708" w:type="dxa"/>
            <w:vAlign w:val="center"/>
          </w:tcPr>
          <w:p w:rsidR="009F7781" w:rsidRPr="00D15F59" w:rsidRDefault="009F7781" w:rsidP="00E4118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r w:rsidRPr="00D15F59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536" w:type="dxa"/>
            <w:vAlign w:val="center"/>
          </w:tcPr>
          <w:p w:rsidR="009F7781" w:rsidRPr="00D15F59" w:rsidRDefault="00262838" w:rsidP="00E4118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</w:tr>
      <w:tr w:rsidR="009F7781" w:rsidRPr="00D15F59" w:rsidTr="009F7781">
        <w:tc>
          <w:tcPr>
            <w:tcW w:w="4253" w:type="dxa"/>
            <w:gridSpan w:val="3"/>
            <w:vAlign w:val="center"/>
          </w:tcPr>
          <w:p w:rsidR="009F7781" w:rsidRDefault="009F7781" w:rsidP="00E41184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F7781" w:rsidRDefault="009F7781" w:rsidP="00E41184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15F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Всього</w:t>
            </w:r>
          </w:p>
          <w:p w:rsidR="009F7781" w:rsidRPr="00D15F59" w:rsidRDefault="009F7781" w:rsidP="009F778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  <w:vAlign w:val="center"/>
          </w:tcPr>
          <w:p w:rsidR="009F7781" w:rsidRPr="00D15F59" w:rsidRDefault="009F7781" w:rsidP="00262838">
            <w:pPr>
              <w:ind w:left="2082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91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Заступник   директора                                                            О.П.Григорук</w:t>
      </w: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25BA9" w:rsidRPr="007A04AF" w:rsidRDefault="00D25BA9" w:rsidP="006854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AE17B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7B99"/>
    <w:rsid w:val="00262838"/>
    <w:rsid w:val="0027611A"/>
    <w:rsid w:val="0034617F"/>
    <w:rsid w:val="004A5FCB"/>
    <w:rsid w:val="006854BB"/>
    <w:rsid w:val="007A04AF"/>
    <w:rsid w:val="007C6F37"/>
    <w:rsid w:val="008B40C1"/>
    <w:rsid w:val="009F7781"/>
    <w:rsid w:val="00A25558"/>
    <w:rsid w:val="00AC51CA"/>
    <w:rsid w:val="00AE17BF"/>
    <w:rsid w:val="00BE0A6E"/>
    <w:rsid w:val="00C62CF7"/>
    <w:rsid w:val="00D15F59"/>
    <w:rsid w:val="00D2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2017-07-06T14:16:00Z</dcterms:created>
  <dcterms:modified xsi:type="dcterms:W3CDTF">2017-07-10T09:48:00Z</dcterms:modified>
</cp:coreProperties>
</file>